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395B" w14:textId="4059ADDF" w:rsidR="00C90F1E" w:rsidRPr="00C90F1E" w:rsidRDefault="00E555E7" w:rsidP="00C90F1E">
      <w:pPr>
        <w:autoSpaceDE w:val="0"/>
        <w:autoSpaceDN w:val="0"/>
        <w:adjustRightInd w:val="0"/>
        <w:spacing w:after="0" w:line="240" w:lineRule="auto"/>
        <w:rPr>
          <w:rFonts w:ascii="Arial" w:hAnsi="Arial" w:cs="Arial"/>
          <w:b/>
          <w:bCs/>
          <w:kern w:val="0"/>
        </w:rPr>
      </w:pPr>
      <w:r w:rsidRPr="00C90F1E">
        <w:rPr>
          <w:rFonts w:ascii="Arial" w:hAnsi="Arial" w:cs="Arial"/>
          <w:b/>
          <w:bCs/>
          <w:kern w:val="0"/>
        </w:rPr>
        <w:t xml:space="preserve">The Valley Trust </w:t>
      </w:r>
      <w:r>
        <w:rPr>
          <w:rFonts w:ascii="Arial" w:hAnsi="Arial" w:cs="Arial"/>
          <w:b/>
          <w:bCs/>
          <w:kern w:val="0"/>
        </w:rPr>
        <w:t>ca</w:t>
      </w:r>
      <w:r w:rsidR="00C90F1E" w:rsidRPr="00C90F1E">
        <w:rPr>
          <w:rFonts w:ascii="Arial" w:hAnsi="Arial" w:cs="Arial"/>
          <w:b/>
          <w:bCs/>
          <w:kern w:val="0"/>
        </w:rPr>
        <w:t>ll for Board Members</w:t>
      </w:r>
    </w:p>
    <w:p w14:paraId="7255B237" w14:textId="77777777" w:rsidR="00C90F1E" w:rsidRPr="00C90F1E" w:rsidRDefault="00C90F1E" w:rsidP="00C90F1E">
      <w:pPr>
        <w:autoSpaceDE w:val="0"/>
        <w:autoSpaceDN w:val="0"/>
        <w:adjustRightInd w:val="0"/>
        <w:spacing w:after="0" w:line="240" w:lineRule="auto"/>
        <w:rPr>
          <w:rFonts w:ascii="Arial" w:hAnsi="Arial" w:cs="Arial"/>
          <w:kern w:val="0"/>
        </w:rPr>
      </w:pPr>
    </w:p>
    <w:p w14:paraId="6730C608" w14:textId="77777777" w:rsidR="008D318D" w:rsidRPr="008D318D" w:rsidRDefault="00C90F1E" w:rsidP="008D318D">
      <w:pPr>
        <w:autoSpaceDE w:val="0"/>
        <w:autoSpaceDN w:val="0"/>
        <w:adjustRightInd w:val="0"/>
        <w:spacing w:after="0" w:line="240" w:lineRule="auto"/>
        <w:rPr>
          <w:rFonts w:ascii="Arial" w:hAnsi="Arial" w:cs="Arial"/>
          <w:kern w:val="0"/>
        </w:rPr>
      </w:pPr>
      <w:r w:rsidRPr="00C90F1E">
        <w:rPr>
          <w:rFonts w:ascii="Arial" w:hAnsi="Arial" w:cs="Arial"/>
          <w:kern w:val="0"/>
        </w:rPr>
        <w:t xml:space="preserve">The Valley Trust (TVT) is a non-profit organisation established in 1953 and situated in the Valley of 1,000 Hills, Durban. The vision of the organisation is that the rural communities of the Valley of 1,000 Hills live full and vibrant lives in a democratic South Africa. The approach of the organisation is to use health and other means to activate (stimulate) and promote ‘agency’ among the communities we work with. </w:t>
      </w:r>
      <w:r w:rsidR="008D318D" w:rsidRPr="008D318D">
        <w:rPr>
          <w:rFonts w:ascii="Arial" w:hAnsi="Arial" w:cs="Arial"/>
          <w:kern w:val="0"/>
        </w:rPr>
        <w:t>The organisation’s work focuses on achieving the following strategic objectives:</w:t>
      </w:r>
    </w:p>
    <w:p w14:paraId="552A132C" w14:textId="77777777" w:rsidR="008D318D" w:rsidRPr="008D318D" w:rsidRDefault="008D318D" w:rsidP="008D318D">
      <w:pPr>
        <w:autoSpaceDE w:val="0"/>
        <w:autoSpaceDN w:val="0"/>
        <w:adjustRightInd w:val="0"/>
        <w:spacing w:line="240" w:lineRule="auto"/>
        <w:rPr>
          <w:rFonts w:ascii="Arial" w:hAnsi="Arial" w:cs="Arial"/>
          <w:kern w:val="0"/>
        </w:rPr>
      </w:pPr>
      <w:r w:rsidRPr="008D318D">
        <w:rPr>
          <w:rFonts w:ascii="Arial" w:hAnsi="Arial" w:cs="Arial"/>
          <w:kern w:val="0"/>
        </w:rPr>
        <w:t xml:space="preserve">1. Improving community members’ knowledge of health and healthy </w:t>
      </w:r>
      <w:proofErr w:type="gramStart"/>
      <w:r w:rsidRPr="008D318D">
        <w:rPr>
          <w:rFonts w:ascii="Arial" w:hAnsi="Arial" w:cs="Arial"/>
          <w:kern w:val="0"/>
        </w:rPr>
        <w:t>practices;</w:t>
      </w:r>
      <w:proofErr w:type="gramEnd"/>
    </w:p>
    <w:p w14:paraId="4A2E58E6" w14:textId="77777777" w:rsidR="008D318D" w:rsidRPr="008D318D" w:rsidRDefault="008D318D" w:rsidP="008D318D">
      <w:pPr>
        <w:autoSpaceDE w:val="0"/>
        <w:autoSpaceDN w:val="0"/>
        <w:adjustRightInd w:val="0"/>
        <w:spacing w:line="240" w:lineRule="auto"/>
        <w:rPr>
          <w:rFonts w:ascii="Arial" w:hAnsi="Arial" w:cs="Arial"/>
          <w:kern w:val="0"/>
        </w:rPr>
      </w:pPr>
      <w:r w:rsidRPr="008D318D">
        <w:rPr>
          <w:rFonts w:ascii="Arial" w:hAnsi="Arial" w:cs="Arial"/>
          <w:kern w:val="0"/>
        </w:rPr>
        <w:t xml:space="preserve">2. Facilitating access to resources that promote healthy and productive </w:t>
      </w:r>
      <w:proofErr w:type="gramStart"/>
      <w:r w:rsidRPr="008D318D">
        <w:rPr>
          <w:rFonts w:ascii="Arial" w:hAnsi="Arial" w:cs="Arial"/>
          <w:kern w:val="0"/>
        </w:rPr>
        <w:t>living;</w:t>
      </w:r>
      <w:proofErr w:type="gramEnd"/>
    </w:p>
    <w:p w14:paraId="6F154831" w14:textId="77777777" w:rsidR="008D318D" w:rsidRPr="008D318D" w:rsidRDefault="008D318D" w:rsidP="008D318D">
      <w:pPr>
        <w:autoSpaceDE w:val="0"/>
        <w:autoSpaceDN w:val="0"/>
        <w:adjustRightInd w:val="0"/>
        <w:spacing w:line="240" w:lineRule="auto"/>
        <w:rPr>
          <w:rFonts w:ascii="Arial" w:hAnsi="Arial" w:cs="Arial"/>
          <w:kern w:val="0"/>
        </w:rPr>
      </w:pPr>
      <w:r w:rsidRPr="008D318D">
        <w:rPr>
          <w:rFonts w:ascii="Arial" w:hAnsi="Arial" w:cs="Arial"/>
          <w:kern w:val="0"/>
        </w:rPr>
        <w:t xml:space="preserve">3. Strengthening the resilience of </w:t>
      </w:r>
      <w:proofErr w:type="gramStart"/>
      <w:r w:rsidRPr="008D318D">
        <w:rPr>
          <w:rFonts w:ascii="Arial" w:hAnsi="Arial" w:cs="Arial"/>
          <w:kern w:val="0"/>
        </w:rPr>
        <w:t>households;</w:t>
      </w:r>
      <w:proofErr w:type="gramEnd"/>
    </w:p>
    <w:p w14:paraId="1E7F7B6F" w14:textId="129AC276" w:rsidR="008D318D" w:rsidRPr="008D318D" w:rsidRDefault="008D318D" w:rsidP="008D318D">
      <w:pPr>
        <w:autoSpaceDE w:val="0"/>
        <w:autoSpaceDN w:val="0"/>
        <w:adjustRightInd w:val="0"/>
        <w:spacing w:line="240" w:lineRule="auto"/>
        <w:rPr>
          <w:rFonts w:ascii="Arial" w:hAnsi="Arial" w:cs="Arial"/>
          <w:kern w:val="0"/>
        </w:rPr>
      </w:pPr>
      <w:r w:rsidRPr="008D318D">
        <w:rPr>
          <w:rFonts w:ascii="Arial" w:hAnsi="Arial" w:cs="Arial"/>
          <w:kern w:val="0"/>
        </w:rPr>
        <w:t xml:space="preserve">4. Stimulating the participation of community members in the local and broader </w:t>
      </w:r>
      <w:proofErr w:type="gramStart"/>
      <w:r w:rsidRPr="008D318D">
        <w:rPr>
          <w:rFonts w:ascii="Arial" w:hAnsi="Arial" w:cs="Arial"/>
          <w:kern w:val="0"/>
        </w:rPr>
        <w:t>economies;</w:t>
      </w:r>
      <w:proofErr w:type="gramEnd"/>
    </w:p>
    <w:p w14:paraId="4F356520" w14:textId="1BAF2014" w:rsidR="00640E7D" w:rsidRDefault="008D318D" w:rsidP="008D318D">
      <w:pPr>
        <w:autoSpaceDE w:val="0"/>
        <w:autoSpaceDN w:val="0"/>
        <w:adjustRightInd w:val="0"/>
        <w:spacing w:line="240" w:lineRule="auto"/>
        <w:rPr>
          <w:rFonts w:ascii="Montserrat-Regular" w:hAnsi="Montserrat-Regular" w:cs="Montserrat-Regular"/>
          <w:color w:val="628574"/>
          <w:kern w:val="0"/>
          <w:sz w:val="34"/>
          <w:szCs w:val="34"/>
        </w:rPr>
      </w:pPr>
      <w:r w:rsidRPr="008D318D">
        <w:rPr>
          <w:rFonts w:ascii="Arial" w:hAnsi="Arial" w:cs="Arial"/>
          <w:kern w:val="0"/>
        </w:rPr>
        <w:t>5. Ensuring the sustainability of TVT into the future</w:t>
      </w:r>
      <w:r>
        <w:rPr>
          <w:rFonts w:ascii="Montserrat-Regular" w:hAnsi="Montserrat-Regular" w:cs="Montserrat-Regular"/>
          <w:color w:val="628574"/>
          <w:kern w:val="0"/>
          <w:sz w:val="34"/>
          <w:szCs w:val="34"/>
        </w:rPr>
        <w:t>.</w:t>
      </w:r>
    </w:p>
    <w:p w14:paraId="66327C47" w14:textId="77777777" w:rsidR="008D318D" w:rsidRDefault="008D318D" w:rsidP="008D318D">
      <w:pPr>
        <w:autoSpaceDE w:val="0"/>
        <w:autoSpaceDN w:val="0"/>
        <w:adjustRightInd w:val="0"/>
        <w:spacing w:after="0" w:line="240" w:lineRule="auto"/>
        <w:rPr>
          <w:rFonts w:ascii="Arial" w:hAnsi="Arial" w:cs="Arial"/>
          <w:kern w:val="0"/>
        </w:rPr>
      </w:pPr>
    </w:p>
    <w:p w14:paraId="08770E67" w14:textId="6B1EEA0F" w:rsidR="00640E7D" w:rsidRDefault="00640E7D" w:rsidP="00C90F1E">
      <w:pPr>
        <w:autoSpaceDE w:val="0"/>
        <w:autoSpaceDN w:val="0"/>
        <w:adjustRightInd w:val="0"/>
        <w:spacing w:after="0" w:line="240" w:lineRule="auto"/>
        <w:rPr>
          <w:rFonts w:ascii="Arial" w:hAnsi="Arial" w:cs="Arial"/>
          <w:kern w:val="0"/>
        </w:rPr>
      </w:pPr>
      <w:r>
        <w:rPr>
          <w:rFonts w:ascii="Arial" w:hAnsi="Arial" w:cs="Arial"/>
          <w:kern w:val="0"/>
        </w:rPr>
        <w:t xml:space="preserve">The Valley Trust is seeking dedicated individuals to join its Board of Trustees. Board members play crucial role in providing strategic guidance, oversight and support the organisation’s mission and programmes. TVT is looking for individuals who are passionate about our cause and commitment to making positive impact in the community.  </w:t>
      </w:r>
    </w:p>
    <w:p w14:paraId="6CA79465" w14:textId="77777777" w:rsidR="00C90F1E" w:rsidRDefault="00C90F1E" w:rsidP="00C90F1E">
      <w:pPr>
        <w:autoSpaceDE w:val="0"/>
        <w:autoSpaceDN w:val="0"/>
        <w:adjustRightInd w:val="0"/>
        <w:spacing w:after="0" w:line="240" w:lineRule="auto"/>
        <w:rPr>
          <w:rFonts w:ascii="Arial" w:hAnsi="Arial" w:cs="Arial"/>
          <w:kern w:val="0"/>
        </w:rPr>
      </w:pPr>
    </w:p>
    <w:p w14:paraId="1117A14F" w14:textId="7C090795" w:rsidR="00C90F1E" w:rsidRPr="00640E7D" w:rsidRDefault="00C90F1E" w:rsidP="00C90F1E">
      <w:pPr>
        <w:autoSpaceDE w:val="0"/>
        <w:autoSpaceDN w:val="0"/>
        <w:adjustRightInd w:val="0"/>
        <w:spacing w:after="0" w:line="240" w:lineRule="auto"/>
        <w:rPr>
          <w:rFonts w:ascii="Arial" w:hAnsi="Arial" w:cs="Arial"/>
          <w:b/>
          <w:bCs/>
          <w:kern w:val="0"/>
        </w:rPr>
      </w:pPr>
      <w:r w:rsidRPr="00640E7D">
        <w:rPr>
          <w:rFonts w:ascii="Arial" w:hAnsi="Arial" w:cs="Arial"/>
          <w:b/>
          <w:bCs/>
          <w:kern w:val="0"/>
        </w:rPr>
        <w:t>Responsibilities for Board members</w:t>
      </w:r>
    </w:p>
    <w:p w14:paraId="3949FA59" w14:textId="148A1E07" w:rsidR="00640E7D" w:rsidRPr="00640E7D" w:rsidRDefault="00640E7D" w:rsidP="00640E7D">
      <w:pPr>
        <w:pStyle w:val="ListParagraph"/>
        <w:numPr>
          <w:ilvl w:val="0"/>
          <w:numId w:val="1"/>
        </w:numPr>
        <w:autoSpaceDE w:val="0"/>
        <w:autoSpaceDN w:val="0"/>
        <w:adjustRightInd w:val="0"/>
        <w:spacing w:after="0" w:line="240" w:lineRule="auto"/>
        <w:rPr>
          <w:rFonts w:ascii="Arial" w:hAnsi="Arial" w:cs="Arial"/>
          <w:kern w:val="0"/>
        </w:rPr>
      </w:pPr>
      <w:r>
        <w:rPr>
          <w:rFonts w:ascii="Arial" w:hAnsi="Arial" w:cs="Arial"/>
          <w:kern w:val="0"/>
        </w:rPr>
        <w:t>Attend and actively participate in board meetings, typically held quarterly</w:t>
      </w:r>
    </w:p>
    <w:p w14:paraId="794CECC8" w14:textId="1E739904" w:rsidR="00C90F1E" w:rsidRDefault="00C90F1E" w:rsidP="00C90F1E">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Provide Strategic guidance and direction to the organi</w:t>
      </w:r>
      <w:r w:rsidR="00681429">
        <w:rPr>
          <w:rFonts w:ascii="Arial" w:hAnsi="Arial" w:cs="Arial"/>
        </w:rPr>
        <w:t>s</w:t>
      </w:r>
      <w:r>
        <w:rPr>
          <w:rFonts w:ascii="Arial" w:hAnsi="Arial" w:cs="Arial"/>
        </w:rPr>
        <w:t>ation</w:t>
      </w:r>
    </w:p>
    <w:p w14:paraId="6BE02EAA" w14:textId="294EA19C" w:rsidR="00640E7D" w:rsidRDefault="00640E7D" w:rsidP="00C90F1E">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Willingness to contribute to fundraising efforts and advocacy campaigns</w:t>
      </w:r>
    </w:p>
    <w:p w14:paraId="52BE56EB" w14:textId="45024272" w:rsidR="00C90F1E" w:rsidRDefault="00C90F1E" w:rsidP="00C90F1E">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Act as an </w:t>
      </w:r>
      <w:r w:rsidR="00640E7D">
        <w:rPr>
          <w:rFonts w:ascii="Arial" w:hAnsi="Arial" w:cs="Arial"/>
        </w:rPr>
        <w:t>ambassador</w:t>
      </w:r>
      <w:r>
        <w:rPr>
          <w:rFonts w:ascii="Arial" w:hAnsi="Arial" w:cs="Arial"/>
        </w:rPr>
        <w:t xml:space="preserve"> for the NGO within the community and </w:t>
      </w:r>
      <w:r w:rsidR="00640E7D">
        <w:rPr>
          <w:rFonts w:ascii="Arial" w:hAnsi="Arial" w:cs="Arial"/>
        </w:rPr>
        <w:t>hel</w:t>
      </w:r>
      <w:r w:rsidR="008D318D">
        <w:rPr>
          <w:rFonts w:ascii="Arial" w:hAnsi="Arial" w:cs="Arial"/>
        </w:rPr>
        <w:t>p</w:t>
      </w:r>
      <w:r w:rsidR="00640E7D">
        <w:rPr>
          <w:rFonts w:ascii="Arial" w:hAnsi="Arial" w:cs="Arial"/>
        </w:rPr>
        <w:t xml:space="preserve"> promote it</w:t>
      </w:r>
      <w:r w:rsidR="00681429">
        <w:rPr>
          <w:rFonts w:ascii="Arial" w:hAnsi="Arial" w:cs="Arial"/>
        </w:rPr>
        <w:t>s</w:t>
      </w:r>
      <w:r w:rsidR="00640E7D">
        <w:rPr>
          <w:rFonts w:ascii="Arial" w:hAnsi="Arial" w:cs="Arial"/>
        </w:rPr>
        <w:t xml:space="preserve"> mission and programmes</w:t>
      </w:r>
    </w:p>
    <w:p w14:paraId="23B8A3C2" w14:textId="7FEFDD43" w:rsidR="00640E7D" w:rsidRDefault="00640E7D" w:rsidP="00640E7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Uphold ethical standards and promote transparency within the organi</w:t>
      </w:r>
      <w:r w:rsidR="00681429">
        <w:rPr>
          <w:rFonts w:ascii="Arial" w:hAnsi="Arial" w:cs="Arial"/>
        </w:rPr>
        <w:t>s</w:t>
      </w:r>
      <w:r>
        <w:rPr>
          <w:rFonts w:ascii="Arial" w:hAnsi="Arial" w:cs="Arial"/>
        </w:rPr>
        <w:t xml:space="preserve">ation.  </w:t>
      </w:r>
    </w:p>
    <w:p w14:paraId="75A8EE61" w14:textId="77777777" w:rsidR="00640E7D" w:rsidRDefault="00640E7D" w:rsidP="00640E7D">
      <w:pPr>
        <w:pStyle w:val="ListParagraph"/>
        <w:autoSpaceDE w:val="0"/>
        <w:autoSpaceDN w:val="0"/>
        <w:adjustRightInd w:val="0"/>
        <w:spacing w:after="0" w:line="240" w:lineRule="auto"/>
        <w:rPr>
          <w:rFonts w:ascii="Arial" w:hAnsi="Arial" w:cs="Arial"/>
        </w:rPr>
      </w:pPr>
    </w:p>
    <w:p w14:paraId="7314329E" w14:textId="77777777" w:rsidR="00C90F1E" w:rsidRDefault="00C90F1E" w:rsidP="00C90F1E">
      <w:pPr>
        <w:autoSpaceDE w:val="0"/>
        <w:autoSpaceDN w:val="0"/>
        <w:adjustRightInd w:val="0"/>
        <w:spacing w:after="0" w:line="240" w:lineRule="auto"/>
        <w:rPr>
          <w:rFonts w:ascii="Arial" w:hAnsi="Arial" w:cs="Arial"/>
        </w:rPr>
      </w:pPr>
    </w:p>
    <w:p w14:paraId="78706C8C" w14:textId="3C4F40C0" w:rsidR="00C90F1E" w:rsidRPr="00640E7D" w:rsidRDefault="00C90F1E" w:rsidP="00C90F1E">
      <w:pPr>
        <w:autoSpaceDE w:val="0"/>
        <w:autoSpaceDN w:val="0"/>
        <w:adjustRightInd w:val="0"/>
        <w:spacing w:after="0" w:line="240" w:lineRule="auto"/>
        <w:rPr>
          <w:rFonts w:ascii="Arial" w:hAnsi="Arial" w:cs="Arial"/>
          <w:b/>
          <w:bCs/>
        </w:rPr>
      </w:pPr>
      <w:r w:rsidRPr="00640E7D">
        <w:rPr>
          <w:rFonts w:ascii="Arial" w:hAnsi="Arial" w:cs="Arial"/>
          <w:b/>
          <w:bCs/>
        </w:rPr>
        <w:t>Qualifications and skills</w:t>
      </w:r>
    </w:p>
    <w:p w14:paraId="4ABCEE62" w14:textId="2168696A" w:rsidR="00C90F1E" w:rsidRDefault="00C90F1E" w:rsidP="00C90F1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Previous experience in serving </w:t>
      </w:r>
      <w:r w:rsidR="00681429">
        <w:rPr>
          <w:rFonts w:ascii="Arial" w:hAnsi="Arial" w:cs="Arial"/>
        </w:rPr>
        <w:t>on</w:t>
      </w:r>
      <w:r w:rsidR="008D318D">
        <w:rPr>
          <w:rFonts w:ascii="Arial" w:hAnsi="Arial" w:cs="Arial"/>
        </w:rPr>
        <w:t xml:space="preserve"> boards</w:t>
      </w:r>
      <w:r>
        <w:rPr>
          <w:rFonts w:ascii="Arial" w:hAnsi="Arial" w:cs="Arial"/>
        </w:rPr>
        <w:t xml:space="preserve"> or in leadership roles</w:t>
      </w:r>
    </w:p>
    <w:p w14:paraId="3A32BB58" w14:textId="6DC3A90A" w:rsidR="00C90F1E" w:rsidRDefault="00C90F1E" w:rsidP="00C90F1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Knowledge of the non-profit sector and fundraising strategies</w:t>
      </w:r>
    </w:p>
    <w:p w14:paraId="4B34CB04" w14:textId="0522EE9A" w:rsidR="00C90F1E" w:rsidRDefault="00C90F1E" w:rsidP="00C90F1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Strong communi</w:t>
      </w:r>
      <w:r w:rsidR="00B4208A">
        <w:rPr>
          <w:rFonts w:ascii="Arial" w:hAnsi="Arial" w:cs="Arial"/>
        </w:rPr>
        <w:t>cation, interpersonal and decision-making skills</w:t>
      </w:r>
    </w:p>
    <w:p w14:paraId="2AD1C985" w14:textId="553A2084" w:rsidR="00B4208A" w:rsidRDefault="00B4208A" w:rsidP="00C90F1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Commitment to the mission and values of The Valley </w:t>
      </w:r>
      <w:r w:rsidR="008D318D">
        <w:rPr>
          <w:rFonts w:ascii="Arial" w:hAnsi="Arial" w:cs="Arial"/>
        </w:rPr>
        <w:t>Trust</w:t>
      </w:r>
    </w:p>
    <w:p w14:paraId="0FABBB9E" w14:textId="16CBAE6F" w:rsidR="008D318D" w:rsidRDefault="008D318D" w:rsidP="00C90F1E">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Must have expertise in one or more of the following: </w:t>
      </w:r>
    </w:p>
    <w:p w14:paraId="33BC691E" w14:textId="5E1981EF" w:rsid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Organisational governance</w:t>
      </w:r>
    </w:p>
    <w:p w14:paraId="25F67322" w14:textId="7225379B" w:rsid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Ethics and compliance</w:t>
      </w:r>
    </w:p>
    <w:p w14:paraId="6862972B" w14:textId="4B23B3FA" w:rsid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Finance</w:t>
      </w:r>
    </w:p>
    <w:p w14:paraId="19A06359" w14:textId="11AD5EDD" w:rsid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Fundraising</w:t>
      </w:r>
    </w:p>
    <w:p w14:paraId="48E6CAAF" w14:textId="4B1FCFDA" w:rsid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Public health</w:t>
      </w:r>
    </w:p>
    <w:p w14:paraId="25FF58FC" w14:textId="69E20AC0" w:rsid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 xml:space="preserve">Community development </w:t>
      </w:r>
    </w:p>
    <w:p w14:paraId="6EA823DF" w14:textId="5E68705C" w:rsid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Regulatory/legal</w:t>
      </w:r>
    </w:p>
    <w:p w14:paraId="3588C1C7" w14:textId="655B932F" w:rsidR="008D318D" w:rsidRPr="008D318D" w:rsidRDefault="008D318D" w:rsidP="008D318D">
      <w:pPr>
        <w:pStyle w:val="ListParagraph"/>
        <w:numPr>
          <w:ilvl w:val="1"/>
          <w:numId w:val="2"/>
        </w:numPr>
        <w:autoSpaceDE w:val="0"/>
        <w:autoSpaceDN w:val="0"/>
        <w:adjustRightInd w:val="0"/>
        <w:spacing w:after="0" w:line="240" w:lineRule="auto"/>
        <w:rPr>
          <w:rFonts w:ascii="Arial" w:hAnsi="Arial" w:cs="Arial"/>
        </w:rPr>
      </w:pPr>
      <w:r>
        <w:rPr>
          <w:rFonts w:ascii="Arial" w:hAnsi="Arial" w:cs="Arial"/>
        </w:rPr>
        <w:t xml:space="preserve">Education/training </w:t>
      </w:r>
    </w:p>
    <w:p w14:paraId="0862D70C" w14:textId="77777777" w:rsidR="00B4208A" w:rsidRDefault="00B4208A" w:rsidP="00B4208A">
      <w:pPr>
        <w:autoSpaceDE w:val="0"/>
        <w:autoSpaceDN w:val="0"/>
        <w:adjustRightInd w:val="0"/>
        <w:spacing w:after="0" w:line="240" w:lineRule="auto"/>
        <w:rPr>
          <w:rFonts w:ascii="Arial" w:hAnsi="Arial" w:cs="Arial"/>
        </w:rPr>
      </w:pPr>
    </w:p>
    <w:p w14:paraId="57709549" w14:textId="217A3490" w:rsidR="00B4208A" w:rsidRPr="00640E7D" w:rsidRDefault="00B4208A" w:rsidP="00B4208A">
      <w:pPr>
        <w:autoSpaceDE w:val="0"/>
        <w:autoSpaceDN w:val="0"/>
        <w:adjustRightInd w:val="0"/>
        <w:spacing w:after="0" w:line="240" w:lineRule="auto"/>
        <w:rPr>
          <w:rFonts w:ascii="Arial" w:hAnsi="Arial" w:cs="Arial"/>
          <w:b/>
          <w:bCs/>
        </w:rPr>
      </w:pPr>
      <w:r w:rsidRPr="00640E7D">
        <w:rPr>
          <w:rFonts w:ascii="Arial" w:hAnsi="Arial" w:cs="Arial"/>
          <w:b/>
          <w:bCs/>
        </w:rPr>
        <w:t>Time Commitment</w:t>
      </w:r>
    </w:p>
    <w:p w14:paraId="5B996961" w14:textId="0E34E240" w:rsidR="00B4208A" w:rsidRDefault="00B4208A" w:rsidP="00B4208A">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Quarterly board meetings, lasting 2-3 hours per </w:t>
      </w:r>
      <w:r w:rsidR="00640E7D">
        <w:rPr>
          <w:rFonts w:ascii="Arial" w:hAnsi="Arial" w:cs="Arial"/>
        </w:rPr>
        <w:t>meeting and</w:t>
      </w:r>
      <w:r>
        <w:rPr>
          <w:rFonts w:ascii="Arial" w:hAnsi="Arial" w:cs="Arial"/>
        </w:rPr>
        <w:t xml:space="preserve"> alternati</w:t>
      </w:r>
      <w:r w:rsidR="008D318D">
        <w:rPr>
          <w:rFonts w:ascii="Arial" w:hAnsi="Arial" w:cs="Arial"/>
        </w:rPr>
        <w:t>ng</w:t>
      </w:r>
      <w:r>
        <w:rPr>
          <w:rFonts w:ascii="Arial" w:hAnsi="Arial" w:cs="Arial"/>
        </w:rPr>
        <w:t xml:space="preserve"> between in person and virtual</w:t>
      </w:r>
    </w:p>
    <w:p w14:paraId="6FDDDA35" w14:textId="5BEDA8B4" w:rsidR="00B4208A" w:rsidRDefault="00B4208A" w:rsidP="00B4208A">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Participation in committee work and occasional events</w:t>
      </w:r>
    </w:p>
    <w:p w14:paraId="603D6D0A" w14:textId="63B8D5CA" w:rsidR="00B4208A" w:rsidRDefault="00B4208A" w:rsidP="00B4208A">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Estimated quarterly time commitment of 6-10 hours</w:t>
      </w:r>
    </w:p>
    <w:p w14:paraId="0E71A898" w14:textId="77777777" w:rsidR="00B4208A" w:rsidRDefault="00B4208A" w:rsidP="00B4208A">
      <w:pPr>
        <w:autoSpaceDE w:val="0"/>
        <w:autoSpaceDN w:val="0"/>
        <w:adjustRightInd w:val="0"/>
        <w:spacing w:after="0" w:line="240" w:lineRule="auto"/>
        <w:rPr>
          <w:rFonts w:ascii="Arial" w:hAnsi="Arial" w:cs="Arial"/>
        </w:rPr>
      </w:pPr>
    </w:p>
    <w:p w14:paraId="275D3063" w14:textId="77777777" w:rsidR="00472EC1" w:rsidRDefault="00472EC1" w:rsidP="00472EC1">
      <w:pPr>
        <w:autoSpaceDE w:val="0"/>
        <w:autoSpaceDN w:val="0"/>
        <w:adjustRightInd w:val="0"/>
        <w:spacing w:after="0" w:line="240" w:lineRule="auto"/>
        <w:rPr>
          <w:rFonts w:ascii="Arial" w:hAnsi="Arial" w:cs="Arial"/>
        </w:rPr>
      </w:pPr>
    </w:p>
    <w:p w14:paraId="35B491F2" w14:textId="7D6F1035" w:rsidR="00472EC1" w:rsidRPr="00640E7D" w:rsidRDefault="00472EC1" w:rsidP="00472EC1">
      <w:pPr>
        <w:autoSpaceDE w:val="0"/>
        <w:autoSpaceDN w:val="0"/>
        <w:adjustRightInd w:val="0"/>
        <w:spacing w:after="0" w:line="240" w:lineRule="auto"/>
        <w:rPr>
          <w:rFonts w:ascii="Arial" w:hAnsi="Arial" w:cs="Arial"/>
          <w:b/>
          <w:bCs/>
        </w:rPr>
      </w:pPr>
      <w:r w:rsidRPr="00640E7D">
        <w:rPr>
          <w:rFonts w:ascii="Arial" w:hAnsi="Arial" w:cs="Arial"/>
          <w:b/>
          <w:bCs/>
        </w:rPr>
        <w:lastRenderedPageBreak/>
        <w:t>Selection process</w:t>
      </w:r>
    </w:p>
    <w:p w14:paraId="6B98A885" w14:textId="3DA0C134" w:rsidR="00472EC1" w:rsidRDefault="00472EC1" w:rsidP="00472EC1">
      <w:pPr>
        <w:autoSpaceDE w:val="0"/>
        <w:autoSpaceDN w:val="0"/>
        <w:adjustRightInd w:val="0"/>
        <w:spacing w:after="0" w:line="240" w:lineRule="auto"/>
        <w:rPr>
          <w:rFonts w:ascii="Arial" w:hAnsi="Arial" w:cs="Arial"/>
        </w:rPr>
      </w:pPr>
      <w:r>
        <w:rPr>
          <w:rFonts w:ascii="Arial" w:hAnsi="Arial" w:cs="Arial"/>
        </w:rPr>
        <w:t>Interested candidate</w:t>
      </w:r>
      <w:r w:rsidR="00681429">
        <w:rPr>
          <w:rFonts w:ascii="Arial" w:hAnsi="Arial" w:cs="Arial"/>
        </w:rPr>
        <w:t>s</w:t>
      </w:r>
      <w:r>
        <w:rPr>
          <w:rFonts w:ascii="Arial" w:hAnsi="Arial" w:cs="Arial"/>
        </w:rPr>
        <w:t xml:space="preserve"> must submit their CVs outlining their interest and qualifications to </w:t>
      </w:r>
      <w:hyperlink r:id="rId8" w:history="1">
        <w:r w:rsidRPr="003232E0">
          <w:rPr>
            <w:rStyle w:val="Hyperlink"/>
            <w:rFonts w:ascii="Arial" w:hAnsi="Arial" w:cs="Arial"/>
          </w:rPr>
          <w:t>helen@vtrust.org.za</w:t>
        </w:r>
      </w:hyperlink>
      <w:r>
        <w:rPr>
          <w:rFonts w:ascii="Arial" w:hAnsi="Arial" w:cs="Arial"/>
        </w:rPr>
        <w:t>.  Shortlisted candidates will be invited to have a brief conversation with the selection committee</w:t>
      </w:r>
      <w:r w:rsidR="00E555E7">
        <w:rPr>
          <w:rFonts w:ascii="Arial" w:hAnsi="Arial" w:cs="Arial"/>
        </w:rPr>
        <w:t xml:space="preserve"> and s</w:t>
      </w:r>
      <w:r>
        <w:rPr>
          <w:rFonts w:ascii="Arial" w:hAnsi="Arial" w:cs="Arial"/>
        </w:rPr>
        <w:t xml:space="preserve">elected candidates will undergo an orientation process before joining the board.  </w:t>
      </w:r>
    </w:p>
    <w:p w14:paraId="3E6AF580" w14:textId="77777777" w:rsidR="00472EC1" w:rsidRDefault="00472EC1" w:rsidP="00472EC1">
      <w:pPr>
        <w:autoSpaceDE w:val="0"/>
        <w:autoSpaceDN w:val="0"/>
        <w:adjustRightInd w:val="0"/>
        <w:spacing w:after="0" w:line="240" w:lineRule="auto"/>
        <w:rPr>
          <w:rFonts w:ascii="Arial" w:hAnsi="Arial" w:cs="Arial"/>
        </w:rPr>
      </w:pPr>
    </w:p>
    <w:p w14:paraId="7BA85630" w14:textId="1243CE4C" w:rsidR="00472EC1" w:rsidRDefault="00472EC1" w:rsidP="00472EC1">
      <w:pPr>
        <w:autoSpaceDE w:val="0"/>
        <w:autoSpaceDN w:val="0"/>
        <w:adjustRightInd w:val="0"/>
        <w:spacing w:after="0" w:line="240" w:lineRule="auto"/>
        <w:rPr>
          <w:rFonts w:ascii="Arial" w:hAnsi="Arial" w:cs="Arial"/>
        </w:rPr>
      </w:pPr>
      <w:r>
        <w:rPr>
          <w:rFonts w:ascii="Arial" w:hAnsi="Arial" w:cs="Arial"/>
        </w:rPr>
        <w:t>This is the great opportunity to make meaningful impact to The Valley Trust as a</w:t>
      </w:r>
      <w:r w:rsidR="00E555E7">
        <w:rPr>
          <w:rFonts w:ascii="Arial" w:hAnsi="Arial" w:cs="Arial"/>
        </w:rPr>
        <w:t>n</w:t>
      </w:r>
      <w:r>
        <w:rPr>
          <w:rFonts w:ascii="Arial" w:hAnsi="Arial" w:cs="Arial"/>
        </w:rPr>
        <w:t xml:space="preserve"> NGO. Members will have an opportunity of networking with other board members, The Valley Trust’s partners</w:t>
      </w:r>
      <w:r w:rsidR="00E555E7">
        <w:rPr>
          <w:rFonts w:ascii="Arial" w:hAnsi="Arial" w:cs="Arial"/>
        </w:rPr>
        <w:t>,</w:t>
      </w:r>
      <w:r>
        <w:rPr>
          <w:rFonts w:ascii="Arial" w:hAnsi="Arial" w:cs="Arial"/>
        </w:rPr>
        <w:t xml:space="preserve"> community and </w:t>
      </w:r>
      <w:r w:rsidR="00E555E7">
        <w:rPr>
          <w:rFonts w:ascii="Arial" w:hAnsi="Arial" w:cs="Arial"/>
        </w:rPr>
        <w:t>community</w:t>
      </w:r>
      <w:r>
        <w:rPr>
          <w:rFonts w:ascii="Arial" w:hAnsi="Arial" w:cs="Arial"/>
        </w:rPr>
        <w:t xml:space="preserve"> leaders</w:t>
      </w:r>
      <w:r w:rsidR="00E555E7">
        <w:rPr>
          <w:rFonts w:ascii="Arial" w:hAnsi="Arial" w:cs="Arial"/>
        </w:rPr>
        <w:t>hip</w:t>
      </w:r>
      <w:r>
        <w:rPr>
          <w:rFonts w:ascii="Arial" w:hAnsi="Arial" w:cs="Arial"/>
        </w:rPr>
        <w:t xml:space="preserve">. Being a </w:t>
      </w:r>
      <w:r w:rsidR="00E555E7">
        <w:rPr>
          <w:rFonts w:ascii="Arial" w:hAnsi="Arial" w:cs="Arial"/>
        </w:rPr>
        <w:t>board member</w:t>
      </w:r>
      <w:r>
        <w:rPr>
          <w:rFonts w:ascii="Arial" w:hAnsi="Arial" w:cs="Arial"/>
        </w:rPr>
        <w:t xml:space="preserve"> for an NGO will ensure personal and professional growth through board service.  </w:t>
      </w:r>
    </w:p>
    <w:p w14:paraId="15EEAB60" w14:textId="7D45736E" w:rsidR="00472EC1" w:rsidRDefault="00472EC1" w:rsidP="00472EC1">
      <w:pPr>
        <w:autoSpaceDE w:val="0"/>
        <w:autoSpaceDN w:val="0"/>
        <w:adjustRightInd w:val="0"/>
        <w:spacing w:after="0" w:line="240" w:lineRule="auto"/>
        <w:rPr>
          <w:rFonts w:ascii="Arial" w:hAnsi="Arial" w:cs="Arial"/>
        </w:rPr>
      </w:pPr>
    </w:p>
    <w:p w14:paraId="4263509E" w14:textId="1C0DC350" w:rsidR="00472EC1" w:rsidRDefault="00472EC1" w:rsidP="00472EC1">
      <w:pPr>
        <w:autoSpaceDE w:val="0"/>
        <w:autoSpaceDN w:val="0"/>
        <w:adjustRightInd w:val="0"/>
        <w:spacing w:after="0" w:line="240" w:lineRule="auto"/>
        <w:rPr>
          <w:rFonts w:ascii="Arial" w:hAnsi="Arial" w:cs="Arial"/>
        </w:rPr>
      </w:pPr>
      <w:r>
        <w:rPr>
          <w:rFonts w:ascii="Arial" w:hAnsi="Arial" w:cs="Arial"/>
        </w:rPr>
        <w:t xml:space="preserve">If you have any queries feel free to reach out to our current board Chairperson at </w:t>
      </w:r>
      <w:hyperlink r:id="rId9" w:history="1">
        <w:r w:rsidRPr="003232E0">
          <w:rPr>
            <w:rStyle w:val="Hyperlink"/>
            <w:rFonts w:ascii="Arial" w:hAnsi="Arial" w:cs="Arial"/>
          </w:rPr>
          <w:t>mfanozelweshozi@gmail.com</w:t>
        </w:r>
      </w:hyperlink>
      <w:r>
        <w:rPr>
          <w:rFonts w:ascii="Arial" w:hAnsi="Arial" w:cs="Arial"/>
        </w:rPr>
        <w:t xml:space="preserve"> or directly through </w:t>
      </w:r>
      <w:r w:rsidR="00E555E7">
        <w:rPr>
          <w:rFonts w:ascii="Arial" w:hAnsi="Arial" w:cs="Arial"/>
        </w:rPr>
        <w:t>TVT’s</w:t>
      </w:r>
      <w:r>
        <w:rPr>
          <w:rFonts w:ascii="Arial" w:hAnsi="Arial" w:cs="Arial"/>
        </w:rPr>
        <w:t xml:space="preserve"> HR at </w:t>
      </w:r>
      <w:hyperlink r:id="rId10" w:history="1">
        <w:r w:rsidRPr="003232E0">
          <w:rPr>
            <w:rStyle w:val="Hyperlink"/>
            <w:rFonts w:ascii="Arial" w:hAnsi="Arial" w:cs="Arial"/>
          </w:rPr>
          <w:t>helen@vtrust.org.za</w:t>
        </w:r>
      </w:hyperlink>
      <w:r>
        <w:rPr>
          <w:rFonts w:ascii="Arial" w:hAnsi="Arial" w:cs="Arial"/>
        </w:rPr>
        <w:t xml:space="preserve"> / 031 716 6800. </w:t>
      </w:r>
    </w:p>
    <w:p w14:paraId="3ACA0457" w14:textId="77777777" w:rsidR="00472EC1" w:rsidRDefault="00472EC1" w:rsidP="00472EC1">
      <w:pPr>
        <w:autoSpaceDE w:val="0"/>
        <w:autoSpaceDN w:val="0"/>
        <w:adjustRightInd w:val="0"/>
        <w:spacing w:after="0" w:line="240" w:lineRule="auto"/>
        <w:rPr>
          <w:rFonts w:ascii="Arial" w:hAnsi="Arial" w:cs="Arial"/>
        </w:rPr>
      </w:pPr>
    </w:p>
    <w:p w14:paraId="149A8428" w14:textId="7B132099" w:rsidR="00472EC1" w:rsidRPr="00472EC1" w:rsidRDefault="00472EC1" w:rsidP="00472EC1">
      <w:pPr>
        <w:autoSpaceDE w:val="0"/>
        <w:autoSpaceDN w:val="0"/>
        <w:adjustRightInd w:val="0"/>
        <w:spacing w:after="0" w:line="240" w:lineRule="auto"/>
        <w:rPr>
          <w:rFonts w:ascii="Arial" w:hAnsi="Arial" w:cs="Arial"/>
        </w:rPr>
      </w:pPr>
      <w:r>
        <w:rPr>
          <w:rFonts w:ascii="Arial" w:hAnsi="Arial" w:cs="Arial"/>
        </w:rPr>
        <w:t>Application</w:t>
      </w:r>
      <w:r w:rsidR="00681429">
        <w:rPr>
          <w:rFonts w:ascii="Arial" w:hAnsi="Arial" w:cs="Arial"/>
        </w:rPr>
        <w:t>s</w:t>
      </w:r>
      <w:r>
        <w:rPr>
          <w:rFonts w:ascii="Arial" w:hAnsi="Arial" w:cs="Arial"/>
        </w:rPr>
        <w:t xml:space="preserve"> close</w:t>
      </w:r>
      <w:r w:rsidR="00681429">
        <w:rPr>
          <w:rFonts w:ascii="Arial" w:hAnsi="Arial" w:cs="Arial"/>
        </w:rPr>
        <w:t xml:space="preserve"> </w:t>
      </w:r>
      <w:r>
        <w:rPr>
          <w:rFonts w:ascii="Arial" w:hAnsi="Arial" w:cs="Arial"/>
        </w:rPr>
        <w:t>on the</w:t>
      </w:r>
      <w:r w:rsidR="00AA41F8">
        <w:rPr>
          <w:rFonts w:ascii="Arial" w:hAnsi="Arial" w:cs="Arial"/>
        </w:rPr>
        <w:t xml:space="preserve"> 12</w:t>
      </w:r>
      <w:r w:rsidR="00AA41F8" w:rsidRPr="00AA41F8">
        <w:rPr>
          <w:rFonts w:ascii="Arial" w:hAnsi="Arial" w:cs="Arial"/>
          <w:vertAlign w:val="superscript"/>
        </w:rPr>
        <w:t>th</w:t>
      </w:r>
      <w:r w:rsidR="00AA41F8">
        <w:rPr>
          <w:rFonts w:ascii="Arial" w:hAnsi="Arial" w:cs="Arial"/>
        </w:rPr>
        <w:t xml:space="preserve"> of July 2024</w:t>
      </w:r>
    </w:p>
    <w:sectPr w:rsidR="00472EC1" w:rsidRPr="004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10448"/>
    <w:multiLevelType w:val="hybridMultilevel"/>
    <w:tmpl w:val="F9689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5E920D9"/>
    <w:multiLevelType w:val="hybridMultilevel"/>
    <w:tmpl w:val="C0368B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D982C17"/>
    <w:multiLevelType w:val="hybridMultilevel"/>
    <w:tmpl w:val="7C82E8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AC65160"/>
    <w:multiLevelType w:val="hybridMultilevel"/>
    <w:tmpl w:val="4612AE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81546753">
    <w:abstractNumId w:val="2"/>
  </w:num>
  <w:num w:numId="2" w16cid:durableId="1039935136">
    <w:abstractNumId w:val="3"/>
  </w:num>
  <w:num w:numId="3" w16cid:durableId="58024097">
    <w:abstractNumId w:val="0"/>
  </w:num>
  <w:num w:numId="4" w16cid:durableId="1099716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1E"/>
    <w:rsid w:val="00084E86"/>
    <w:rsid w:val="00472EC1"/>
    <w:rsid w:val="005C7FED"/>
    <w:rsid w:val="00640E7D"/>
    <w:rsid w:val="00681429"/>
    <w:rsid w:val="007B679B"/>
    <w:rsid w:val="008D318D"/>
    <w:rsid w:val="00A7060A"/>
    <w:rsid w:val="00AA41F8"/>
    <w:rsid w:val="00AD73A6"/>
    <w:rsid w:val="00B4208A"/>
    <w:rsid w:val="00B8589B"/>
    <w:rsid w:val="00C90F1E"/>
    <w:rsid w:val="00E555E7"/>
    <w:rsid w:val="00EE2280"/>
    <w:rsid w:val="00F072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A271"/>
  <w15:chartTrackingRefBased/>
  <w15:docId w15:val="{E989477A-650A-4D9B-AEE9-BA1376B5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F1E"/>
    <w:rPr>
      <w:rFonts w:eastAsiaTheme="majorEastAsia" w:cstheme="majorBidi"/>
      <w:color w:val="272727" w:themeColor="text1" w:themeTint="D8"/>
    </w:rPr>
  </w:style>
  <w:style w:type="paragraph" w:styleId="Title">
    <w:name w:val="Title"/>
    <w:basedOn w:val="Normal"/>
    <w:next w:val="Normal"/>
    <w:link w:val="TitleChar"/>
    <w:uiPriority w:val="10"/>
    <w:qFormat/>
    <w:rsid w:val="00C90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F1E"/>
    <w:pPr>
      <w:spacing w:before="160"/>
      <w:jc w:val="center"/>
    </w:pPr>
    <w:rPr>
      <w:i/>
      <w:iCs/>
      <w:color w:val="404040" w:themeColor="text1" w:themeTint="BF"/>
    </w:rPr>
  </w:style>
  <w:style w:type="character" w:customStyle="1" w:styleId="QuoteChar">
    <w:name w:val="Quote Char"/>
    <w:basedOn w:val="DefaultParagraphFont"/>
    <w:link w:val="Quote"/>
    <w:uiPriority w:val="29"/>
    <w:rsid w:val="00C90F1E"/>
    <w:rPr>
      <w:i/>
      <w:iCs/>
      <w:color w:val="404040" w:themeColor="text1" w:themeTint="BF"/>
    </w:rPr>
  </w:style>
  <w:style w:type="paragraph" w:styleId="ListParagraph">
    <w:name w:val="List Paragraph"/>
    <w:basedOn w:val="Normal"/>
    <w:uiPriority w:val="34"/>
    <w:qFormat/>
    <w:rsid w:val="00C90F1E"/>
    <w:pPr>
      <w:ind w:left="720"/>
      <w:contextualSpacing/>
    </w:pPr>
  </w:style>
  <w:style w:type="character" w:styleId="IntenseEmphasis">
    <w:name w:val="Intense Emphasis"/>
    <w:basedOn w:val="DefaultParagraphFont"/>
    <w:uiPriority w:val="21"/>
    <w:qFormat/>
    <w:rsid w:val="00C90F1E"/>
    <w:rPr>
      <w:i/>
      <w:iCs/>
      <w:color w:val="0F4761" w:themeColor="accent1" w:themeShade="BF"/>
    </w:rPr>
  </w:style>
  <w:style w:type="paragraph" w:styleId="IntenseQuote">
    <w:name w:val="Intense Quote"/>
    <w:basedOn w:val="Normal"/>
    <w:next w:val="Normal"/>
    <w:link w:val="IntenseQuoteChar"/>
    <w:uiPriority w:val="30"/>
    <w:qFormat/>
    <w:rsid w:val="00C90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F1E"/>
    <w:rPr>
      <w:i/>
      <w:iCs/>
      <w:color w:val="0F4761" w:themeColor="accent1" w:themeShade="BF"/>
    </w:rPr>
  </w:style>
  <w:style w:type="character" w:styleId="IntenseReference">
    <w:name w:val="Intense Reference"/>
    <w:basedOn w:val="DefaultParagraphFont"/>
    <w:uiPriority w:val="32"/>
    <w:qFormat/>
    <w:rsid w:val="00C90F1E"/>
    <w:rPr>
      <w:b/>
      <w:bCs/>
      <w:smallCaps/>
      <w:color w:val="0F4761" w:themeColor="accent1" w:themeShade="BF"/>
      <w:spacing w:val="5"/>
    </w:rPr>
  </w:style>
  <w:style w:type="character" w:styleId="Hyperlink">
    <w:name w:val="Hyperlink"/>
    <w:basedOn w:val="DefaultParagraphFont"/>
    <w:uiPriority w:val="99"/>
    <w:unhideWhenUsed/>
    <w:rsid w:val="00472EC1"/>
    <w:rPr>
      <w:color w:val="467886" w:themeColor="hyperlink"/>
      <w:u w:val="single"/>
    </w:rPr>
  </w:style>
  <w:style w:type="character" w:styleId="UnresolvedMention">
    <w:name w:val="Unresolved Mention"/>
    <w:basedOn w:val="DefaultParagraphFont"/>
    <w:uiPriority w:val="99"/>
    <w:semiHidden/>
    <w:unhideWhenUsed/>
    <w:rsid w:val="0047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vtrust.org.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len@vtrust.org.za" TargetMode="External"/><Relationship Id="rId4" Type="http://schemas.openxmlformats.org/officeDocument/2006/relationships/numbering" Target="numbering.xml"/><Relationship Id="rId9" Type="http://schemas.openxmlformats.org/officeDocument/2006/relationships/hyperlink" Target="mailto:mfanozelweshoz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2DA34FFDFFA44BF51F7858E543B3C" ma:contentTypeVersion="5" ma:contentTypeDescription="Create a new document." ma:contentTypeScope="" ma:versionID="fc316f6123569c5350a0b6bc293cfdbb">
  <xsd:schema xmlns:xsd="http://www.w3.org/2001/XMLSchema" xmlns:xs="http://www.w3.org/2001/XMLSchema" xmlns:p="http://schemas.microsoft.com/office/2006/metadata/properties" xmlns:ns3="113d5899-1390-4647-90ad-f1de9b7db117" targetNamespace="http://schemas.microsoft.com/office/2006/metadata/properties" ma:root="true" ma:fieldsID="160dd5752fb821e534c1b9e781f6d7af" ns3:_="">
    <xsd:import namespace="113d5899-1390-4647-90ad-f1de9b7db11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d5899-1390-4647-90ad-f1de9b7db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3d5899-1390-4647-90ad-f1de9b7db117" xsi:nil="true"/>
  </documentManagement>
</p:properties>
</file>

<file path=customXml/itemProps1.xml><?xml version="1.0" encoding="utf-8"?>
<ds:datastoreItem xmlns:ds="http://schemas.openxmlformats.org/officeDocument/2006/customXml" ds:itemID="{F76404FA-6992-4220-A460-CDAEA28D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d5899-1390-4647-90ad-f1de9b7db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BE79F-C765-4A91-BB87-6E844DFB6FBE}">
  <ds:schemaRefs>
    <ds:schemaRef ds:uri="http://schemas.microsoft.com/sharepoint/v3/contenttype/forms"/>
  </ds:schemaRefs>
</ds:datastoreItem>
</file>

<file path=customXml/itemProps3.xml><?xml version="1.0" encoding="utf-8"?>
<ds:datastoreItem xmlns:ds="http://schemas.openxmlformats.org/officeDocument/2006/customXml" ds:itemID="{E08F6872-B5AE-4649-8C8D-8C2EB0768B2A}">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113d5899-1390-4647-90ad-f1de9b7db1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Mkhize</dc:creator>
  <cp:keywords/>
  <dc:description/>
  <cp:lastModifiedBy>Sindi Mkhize</cp:lastModifiedBy>
  <cp:revision>2</cp:revision>
  <dcterms:created xsi:type="dcterms:W3CDTF">2024-06-26T11:43:00Z</dcterms:created>
  <dcterms:modified xsi:type="dcterms:W3CDTF">2024-06-26T11:43:00Z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0x0101001082DA34FFDFFA44BF51F7858E543B3C</vt:lpwstr>
  </property>
</Properties>
</file>